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8A" w:rsidRPr="00621338" w:rsidRDefault="00F5156D">
      <w:pPr>
        <w:spacing w:before="82"/>
        <w:ind w:left="436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0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51815</wp:posOffset>
            </wp:positionV>
            <wp:extent cx="774324" cy="6863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24" cy="68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pacing w:val="-7"/>
          <w:sz w:val="20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LIBROS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Y</w:t>
      </w:r>
      <w:r w:rsidRPr="00621338">
        <w:rPr>
          <w:rFonts w:ascii="Comic Sans MS" w:hAnsi="Comic Sans MS"/>
          <w:b/>
          <w:spacing w:val="-3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MATERIAL</w:t>
      </w:r>
      <w:r w:rsidRPr="00621338">
        <w:rPr>
          <w:rFonts w:ascii="Comic Sans MS" w:hAnsi="Comic Sans MS"/>
          <w:b/>
          <w:spacing w:val="-5"/>
          <w:sz w:val="24"/>
          <w:szCs w:val="24"/>
          <w:u w:val="single"/>
        </w:rPr>
        <w:t xml:space="preserve"> </w:t>
      </w:r>
      <w:r w:rsidR="005A7995">
        <w:rPr>
          <w:rFonts w:ascii="Comic Sans MS" w:hAnsi="Comic Sans MS"/>
          <w:b/>
          <w:sz w:val="24"/>
          <w:szCs w:val="24"/>
          <w:u w:val="single"/>
        </w:rPr>
        <w:t>2</w:t>
      </w:r>
      <w:r w:rsidRPr="00621338">
        <w:rPr>
          <w:rFonts w:ascii="Comic Sans MS" w:hAnsi="Comic Sans MS"/>
          <w:b/>
          <w:sz w:val="24"/>
          <w:szCs w:val="24"/>
          <w:u w:val="single"/>
        </w:rPr>
        <w:t>º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pacing w:val="-2"/>
          <w:sz w:val="24"/>
          <w:szCs w:val="24"/>
          <w:u w:val="single"/>
        </w:rPr>
        <w:t>PRIMARIA</w:t>
      </w:r>
    </w:p>
    <w:p w:rsidR="0016558A" w:rsidRDefault="0016558A">
      <w:pPr>
        <w:pStyle w:val="Textoindependiente"/>
        <w:spacing w:before="239"/>
        <w:ind w:left="0" w:firstLine="0"/>
        <w:rPr>
          <w:rFonts w:ascii="Comic Sans MS"/>
          <w:b/>
        </w:rPr>
      </w:pPr>
    </w:p>
    <w:p w:rsidR="0016558A" w:rsidRPr="00621338" w:rsidRDefault="00F5156D">
      <w:pPr>
        <w:ind w:left="1658"/>
        <w:jc w:val="center"/>
        <w:rPr>
          <w:rFonts w:ascii="Comic Sans MS"/>
          <w:b/>
          <w:sz w:val="24"/>
          <w:szCs w:val="24"/>
        </w:rPr>
      </w:pPr>
      <w:r w:rsidRPr="00621338">
        <w:rPr>
          <w:rFonts w:ascii="Comic Sans MS"/>
          <w:b/>
          <w:sz w:val="24"/>
          <w:szCs w:val="24"/>
          <w:u w:val="single"/>
        </w:rPr>
        <w:t>CURSO</w:t>
      </w:r>
      <w:r w:rsidRPr="00621338">
        <w:rPr>
          <w:rFonts w:ascii="Comic Sans MS"/>
          <w:b/>
          <w:spacing w:val="-13"/>
          <w:sz w:val="24"/>
          <w:szCs w:val="24"/>
          <w:u w:val="single"/>
        </w:rPr>
        <w:t xml:space="preserve"> </w:t>
      </w:r>
      <w:r w:rsidRPr="00621338">
        <w:rPr>
          <w:rFonts w:ascii="Comic Sans MS"/>
          <w:b/>
          <w:sz w:val="24"/>
          <w:szCs w:val="24"/>
          <w:u w:val="single"/>
        </w:rPr>
        <w:t>202</w:t>
      </w:r>
      <w:r w:rsidR="00D4315F">
        <w:rPr>
          <w:rFonts w:ascii="Comic Sans MS"/>
          <w:b/>
          <w:sz w:val="24"/>
          <w:szCs w:val="24"/>
          <w:u w:val="single"/>
        </w:rPr>
        <w:t>6</w:t>
      </w:r>
      <w:r w:rsidRPr="00621338">
        <w:rPr>
          <w:rFonts w:ascii="Comic Sans MS"/>
          <w:b/>
          <w:sz w:val="24"/>
          <w:szCs w:val="24"/>
          <w:u w:val="single"/>
        </w:rPr>
        <w:t>-</w:t>
      </w:r>
      <w:r w:rsidRPr="00621338">
        <w:rPr>
          <w:rFonts w:ascii="Comic Sans MS"/>
          <w:b/>
          <w:spacing w:val="-4"/>
          <w:sz w:val="24"/>
          <w:szCs w:val="24"/>
          <w:u w:val="single"/>
        </w:rPr>
        <w:t>202</w:t>
      </w:r>
      <w:r w:rsidR="00D4315F">
        <w:rPr>
          <w:rFonts w:ascii="Comic Sans MS"/>
          <w:b/>
          <w:spacing w:val="-4"/>
          <w:sz w:val="24"/>
          <w:szCs w:val="24"/>
          <w:u w:val="single"/>
        </w:rPr>
        <w:t>7</w:t>
      </w:r>
    </w:p>
    <w:p w:rsidR="0070334B" w:rsidRPr="00621338" w:rsidRDefault="00F5156D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z w:val="28"/>
          <w:szCs w:val="28"/>
        </w:rPr>
        <w:t xml:space="preserve">Aquellas familias adheridas al programa de gratuidad de libros (ACCEDE) </w:t>
      </w:r>
      <w:r w:rsidRPr="00621338">
        <w:rPr>
          <w:b/>
          <w:sz w:val="28"/>
          <w:szCs w:val="28"/>
        </w:rPr>
        <w:t>no comprarán libros de texto</w:t>
      </w:r>
      <w:r w:rsidRPr="00621338">
        <w:rPr>
          <w:sz w:val="28"/>
          <w:szCs w:val="28"/>
        </w:rPr>
        <w:t>, solamente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la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lista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mostrada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continuación</w:t>
      </w:r>
      <w:r w:rsidR="0070334B" w:rsidRPr="00621338">
        <w:rPr>
          <w:sz w:val="28"/>
          <w:szCs w:val="28"/>
        </w:rPr>
        <w:t xml:space="preserve"> que no entran en el programa y que son obligatori</w:t>
      </w:r>
      <w:r w:rsidR="00621338">
        <w:rPr>
          <w:sz w:val="28"/>
          <w:szCs w:val="28"/>
        </w:rPr>
        <w:t>os</w:t>
      </w:r>
      <w:r w:rsidRPr="00621338">
        <w:rPr>
          <w:sz w:val="28"/>
          <w:szCs w:val="28"/>
        </w:rPr>
        <w:t>.</w:t>
      </w:r>
      <w:r w:rsidR="0070334B" w:rsidRPr="00621338">
        <w:rPr>
          <w:spacing w:val="-2"/>
          <w:sz w:val="28"/>
          <w:szCs w:val="28"/>
        </w:rPr>
        <w:t xml:space="preserve"> 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Para la compra de dichos libros, como novedad este año, las familias tienen dos opciones: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1.- Adquirir los libros en cualquier librería externa.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2.- Adquirir los libros en el Colegio. (El Centro se encargará de dárselos a los niños a principio de curso). Se aplicará un </w:t>
      </w:r>
      <w:r w:rsidRPr="00621338">
        <w:rPr>
          <w:b/>
          <w:spacing w:val="-2"/>
          <w:sz w:val="28"/>
          <w:szCs w:val="28"/>
        </w:rPr>
        <w:t>5% de descuento</w:t>
      </w:r>
      <w:r w:rsidRPr="00621338">
        <w:rPr>
          <w:spacing w:val="-2"/>
          <w:sz w:val="28"/>
          <w:szCs w:val="28"/>
        </w:rPr>
        <w:t xml:space="preserve"> sobre el PVP. </w:t>
      </w:r>
    </w:p>
    <w:p w:rsidR="00CB0123" w:rsidRDefault="00CB0123" w:rsidP="00CB0123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Si eligen esta segunda opción, deberán reservar los libros marcando la casilla de la derecha y entregando la hoja en secretaría hasta el día </w:t>
      </w:r>
      <w:r>
        <w:rPr>
          <w:spacing w:val="-2"/>
          <w:sz w:val="28"/>
          <w:szCs w:val="28"/>
        </w:rPr>
        <w:t>3</w:t>
      </w:r>
      <w:r w:rsidRPr="00621338">
        <w:rPr>
          <w:spacing w:val="-2"/>
          <w:sz w:val="28"/>
          <w:szCs w:val="28"/>
        </w:rPr>
        <w:t xml:space="preserve"> de julio</w:t>
      </w:r>
      <w:r>
        <w:rPr>
          <w:spacing w:val="-2"/>
          <w:sz w:val="28"/>
          <w:szCs w:val="28"/>
        </w:rPr>
        <w:t xml:space="preserve"> o del 1 al 4 de septiembre.</w:t>
      </w:r>
      <w:r w:rsidRPr="00621338">
        <w:rPr>
          <w:spacing w:val="-2"/>
          <w:sz w:val="28"/>
          <w:szCs w:val="28"/>
        </w:rPr>
        <w:t xml:space="preserve"> </w:t>
      </w:r>
      <w:r w:rsidRPr="00180E73">
        <w:rPr>
          <w:b/>
          <w:spacing w:val="-2"/>
          <w:sz w:val="28"/>
          <w:szCs w:val="28"/>
        </w:rPr>
        <w:t>Con la reserva se realizará el pago total del libro.</w:t>
      </w:r>
    </w:p>
    <w:p w:rsidR="00621338" w:rsidRDefault="00621338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28"/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2"/>
        <w:gridCol w:w="1911"/>
      </w:tblGrid>
      <w:tr w:rsidR="00F5156D" w:rsidTr="00F5156D">
        <w:tc>
          <w:tcPr>
            <w:tcW w:w="9354" w:type="dxa"/>
            <w:gridSpan w:val="3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Nombre </w:t>
            </w:r>
            <w:proofErr w:type="gramStart"/>
            <w:r>
              <w:rPr>
                <w:spacing w:val="-2"/>
                <w:sz w:val="28"/>
                <w:szCs w:val="28"/>
              </w:rPr>
              <w:t>alumno:_</w:t>
            </w:r>
            <w:proofErr w:type="gramEnd"/>
            <w:r>
              <w:rPr>
                <w:spacing w:val="-2"/>
                <w:sz w:val="28"/>
                <w:szCs w:val="28"/>
              </w:rPr>
              <w:t>__________________________________________________</w:t>
            </w: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TÍTULO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ISBN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RESERVA</w:t>
            </w:r>
          </w:p>
        </w:tc>
      </w:tr>
      <w:tr w:rsidR="00F5156D" w:rsidTr="00F5156D">
        <w:tc>
          <w:tcPr>
            <w:tcW w:w="3721" w:type="dxa"/>
          </w:tcPr>
          <w:p w:rsidR="00F5156D" w:rsidRDefault="00D4315F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Pepito </w:t>
            </w:r>
            <w:proofErr w:type="spellStart"/>
            <w:r>
              <w:rPr>
                <w:spacing w:val="-2"/>
                <w:sz w:val="28"/>
                <w:szCs w:val="28"/>
              </w:rPr>
              <w:t>Carapizza</w:t>
            </w:r>
            <w:proofErr w:type="spellEnd"/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D4315F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Pr="00D4315F">
              <w:rPr>
                <w:spacing w:val="-2"/>
                <w:sz w:val="28"/>
                <w:szCs w:val="28"/>
              </w:rPr>
              <w:t>978-84-143-4059-2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D4315F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Dinosaurios al ataque.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D4315F" w:rsidRPr="00D4315F">
              <w:rPr>
                <w:spacing w:val="-2"/>
                <w:sz w:val="28"/>
                <w:szCs w:val="28"/>
              </w:rPr>
              <w:t>978-84-698-6610-8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F1A7E" w:rsidTr="00F5156D">
        <w:tc>
          <w:tcPr>
            <w:tcW w:w="3721" w:type="dxa"/>
          </w:tcPr>
          <w:p w:rsidR="00FF1A7E" w:rsidRDefault="00FF1A7E" w:rsidP="00FF1A7E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FF1A7E" w:rsidRDefault="006904C5" w:rsidP="00FF1A7E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proofErr w:type="spellStart"/>
            <w:r w:rsidRPr="006904C5">
              <w:rPr>
                <w:spacing w:val="-2"/>
                <w:sz w:val="28"/>
                <w:szCs w:val="28"/>
              </w:rPr>
              <w:t>Shine</w:t>
            </w:r>
            <w:proofErr w:type="spellEnd"/>
            <w:r w:rsidRPr="006904C5">
              <w:rPr>
                <w:spacing w:val="-2"/>
                <w:sz w:val="28"/>
                <w:szCs w:val="28"/>
              </w:rPr>
              <w:t xml:space="preserve"> and </w:t>
            </w:r>
            <w:proofErr w:type="spellStart"/>
            <w:r w:rsidRPr="006904C5">
              <w:rPr>
                <w:spacing w:val="-2"/>
                <w:sz w:val="28"/>
                <w:szCs w:val="28"/>
              </w:rPr>
              <w:t>Succeed</w:t>
            </w:r>
            <w:proofErr w:type="spellEnd"/>
            <w:r w:rsidRPr="006904C5">
              <w:rPr>
                <w:spacing w:val="-2"/>
                <w:sz w:val="28"/>
                <w:szCs w:val="28"/>
              </w:rPr>
              <w:t xml:space="preserve"> 2 AB &amp; Digital AB</w:t>
            </w:r>
          </w:p>
        </w:tc>
        <w:tc>
          <w:tcPr>
            <w:tcW w:w="3722" w:type="dxa"/>
          </w:tcPr>
          <w:p w:rsidR="00FF1A7E" w:rsidRDefault="00FF1A7E" w:rsidP="00FF1A7E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6904C5">
              <w:rPr>
                <w:spacing w:val="-2"/>
                <w:sz w:val="28"/>
                <w:szCs w:val="28"/>
              </w:rPr>
              <w:t xml:space="preserve">ISBN </w:t>
            </w:r>
            <w:r w:rsidR="005939DB" w:rsidRPr="005939DB">
              <w:rPr>
                <w:spacing w:val="-2"/>
                <w:sz w:val="28"/>
                <w:szCs w:val="28"/>
              </w:rPr>
              <w:t>9788420589633</w:t>
            </w:r>
            <w:bookmarkStart w:id="0" w:name="_GoBack"/>
            <w:bookmarkEnd w:id="0"/>
          </w:p>
        </w:tc>
        <w:tc>
          <w:tcPr>
            <w:tcW w:w="1911" w:type="dxa"/>
          </w:tcPr>
          <w:p w:rsidR="00FF1A7E" w:rsidRDefault="00FF1A7E" w:rsidP="00FF1A7E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</w:tbl>
    <w:p w:rsidR="00621338" w:rsidRDefault="00621338" w:rsidP="0070334B">
      <w:pPr>
        <w:pStyle w:val="Ttulo1"/>
        <w:spacing w:before="270" w:line="247" w:lineRule="auto"/>
        <w:ind w:left="110"/>
        <w:rPr>
          <w:spacing w:val="-2"/>
          <w:sz w:val="28"/>
          <w:szCs w:val="28"/>
        </w:rPr>
      </w:pPr>
    </w:p>
    <w:p w:rsidR="0016558A" w:rsidRDefault="0016558A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D4315F" w:rsidRDefault="00D4315F">
      <w:pPr>
        <w:pStyle w:val="Textoindependiente"/>
        <w:spacing w:before="221"/>
        <w:ind w:left="0" w:firstLine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IMPORTANTE: </w:t>
      </w:r>
      <w:r w:rsidRPr="00D4315F">
        <w:rPr>
          <w:rFonts w:ascii="Times New Roman"/>
          <w:sz w:val="28"/>
          <w:szCs w:val="28"/>
          <w:u w:val="single"/>
        </w:rPr>
        <w:t>Los alumnos que han cursado 1</w:t>
      </w:r>
      <w:r w:rsidRPr="00D4315F">
        <w:rPr>
          <w:rFonts w:ascii="Times New Roman"/>
          <w:sz w:val="28"/>
          <w:szCs w:val="28"/>
          <w:u w:val="single"/>
        </w:rPr>
        <w:t>º</w:t>
      </w:r>
      <w:r w:rsidRPr="00D4315F">
        <w:rPr>
          <w:rFonts w:ascii="Times New Roman"/>
          <w:sz w:val="28"/>
          <w:szCs w:val="28"/>
          <w:u w:val="single"/>
        </w:rPr>
        <w:t xml:space="preserve"> de Primaria en el Centro y que ya tengan el libro </w:t>
      </w:r>
      <w:r w:rsidRPr="00D4315F">
        <w:rPr>
          <w:rFonts w:ascii="Times New Roman"/>
          <w:sz w:val="28"/>
          <w:szCs w:val="28"/>
          <w:u w:val="single"/>
        </w:rPr>
        <w:t>‘</w:t>
      </w:r>
      <w:r w:rsidRPr="00D4315F">
        <w:rPr>
          <w:rFonts w:ascii="Times New Roman"/>
          <w:sz w:val="28"/>
          <w:szCs w:val="28"/>
          <w:u w:val="single"/>
        </w:rPr>
        <w:t>Dinosaurios al ataque</w:t>
      </w:r>
      <w:r w:rsidRPr="00D4315F">
        <w:rPr>
          <w:rFonts w:ascii="Times New Roman"/>
          <w:sz w:val="28"/>
          <w:szCs w:val="28"/>
          <w:u w:val="single"/>
        </w:rPr>
        <w:t>’</w:t>
      </w:r>
      <w:r w:rsidRPr="00D4315F">
        <w:rPr>
          <w:rFonts w:ascii="Times New Roman"/>
          <w:sz w:val="28"/>
          <w:szCs w:val="28"/>
          <w:u w:val="single"/>
        </w:rPr>
        <w:t>, no lo tendr</w:t>
      </w:r>
      <w:r w:rsidRPr="00D4315F">
        <w:rPr>
          <w:rFonts w:ascii="Times New Roman"/>
          <w:sz w:val="28"/>
          <w:szCs w:val="28"/>
          <w:u w:val="single"/>
        </w:rPr>
        <w:t>á</w:t>
      </w:r>
      <w:r w:rsidRPr="00D4315F">
        <w:rPr>
          <w:rFonts w:ascii="Times New Roman"/>
          <w:sz w:val="28"/>
          <w:szCs w:val="28"/>
          <w:u w:val="single"/>
        </w:rPr>
        <w:t>n que volver a comprar.</w:t>
      </w:r>
    </w:p>
    <w:p w:rsidR="00621338" w:rsidRPr="00F5156D" w:rsidRDefault="00621338">
      <w:pPr>
        <w:pStyle w:val="Textoindependiente"/>
        <w:spacing w:before="221"/>
        <w:ind w:left="0" w:firstLine="0"/>
        <w:rPr>
          <w:rFonts w:ascii="Times New Roman"/>
          <w:b/>
          <w:sz w:val="28"/>
          <w:szCs w:val="28"/>
        </w:rPr>
      </w:pPr>
      <w:r w:rsidRPr="00F5156D">
        <w:rPr>
          <w:rFonts w:ascii="Times New Roman"/>
          <w:b/>
          <w:sz w:val="28"/>
          <w:szCs w:val="28"/>
        </w:rPr>
        <w:t>Material</w:t>
      </w:r>
    </w:p>
    <w:p w:rsidR="00621338" w:rsidRPr="00621338" w:rsidRDefault="00621338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El material fungible necesario para el curso se publicar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 xml:space="preserve"> en la p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>gina web en el mes de Julio como todos los a</w:t>
      </w:r>
      <w:r>
        <w:rPr>
          <w:rFonts w:ascii="Times New Roman"/>
          <w:sz w:val="28"/>
          <w:szCs w:val="28"/>
        </w:rPr>
        <w:t>ñ</w:t>
      </w:r>
      <w:r>
        <w:rPr>
          <w:rFonts w:ascii="Times New Roman"/>
          <w:sz w:val="28"/>
          <w:szCs w:val="28"/>
        </w:rPr>
        <w:t>os.</w:t>
      </w:r>
    </w:p>
    <w:p w:rsidR="0016558A" w:rsidRPr="00621338" w:rsidRDefault="0016558A">
      <w:pPr>
        <w:pStyle w:val="Textoindependiente"/>
        <w:spacing w:before="162"/>
        <w:ind w:left="0" w:firstLine="0"/>
        <w:rPr>
          <w:sz w:val="28"/>
          <w:szCs w:val="28"/>
        </w:rPr>
      </w:pPr>
    </w:p>
    <w:sectPr w:rsidR="0016558A" w:rsidRPr="00621338">
      <w:type w:val="continuous"/>
      <w:pgSz w:w="1191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364B8"/>
    <w:multiLevelType w:val="hybridMultilevel"/>
    <w:tmpl w:val="617C6AFE"/>
    <w:lvl w:ilvl="0" w:tplc="FA6CA620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11E550E">
      <w:numFmt w:val="bullet"/>
      <w:lvlText w:val="•"/>
      <w:lvlJc w:val="left"/>
      <w:pPr>
        <w:ind w:left="1843" w:hanging="361"/>
      </w:pPr>
      <w:rPr>
        <w:rFonts w:hint="default"/>
        <w:lang w:val="es-ES" w:eastAsia="en-US" w:bidi="ar-SA"/>
      </w:rPr>
    </w:lvl>
    <w:lvl w:ilvl="2" w:tplc="7BE45B00">
      <w:numFmt w:val="bullet"/>
      <w:lvlText w:val="•"/>
      <w:lvlJc w:val="left"/>
      <w:pPr>
        <w:ind w:left="2867" w:hanging="361"/>
      </w:pPr>
      <w:rPr>
        <w:rFonts w:hint="default"/>
        <w:lang w:val="es-ES" w:eastAsia="en-US" w:bidi="ar-SA"/>
      </w:rPr>
    </w:lvl>
    <w:lvl w:ilvl="3" w:tplc="A740D3B6">
      <w:numFmt w:val="bullet"/>
      <w:lvlText w:val="•"/>
      <w:lvlJc w:val="left"/>
      <w:pPr>
        <w:ind w:left="3890" w:hanging="361"/>
      </w:pPr>
      <w:rPr>
        <w:rFonts w:hint="default"/>
        <w:lang w:val="es-ES" w:eastAsia="en-US" w:bidi="ar-SA"/>
      </w:rPr>
    </w:lvl>
    <w:lvl w:ilvl="4" w:tplc="669CEC50">
      <w:numFmt w:val="bullet"/>
      <w:lvlText w:val="•"/>
      <w:lvlJc w:val="left"/>
      <w:pPr>
        <w:ind w:left="4914" w:hanging="361"/>
      </w:pPr>
      <w:rPr>
        <w:rFonts w:hint="default"/>
        <w:lang w:val="es-ES" w:eastAsia="en-US" w:bidi="ar-SA"/>
      </w:rPr>
    </w:lvl>
    <w:lvl w:ilvl="5" w:tplc="54442636">
      <w:numFmt w:val="bullet"/>
      <w:lvlText w:val="•"/>
      <w:lvlJc w:val="left"/>
      <w:pPr>
        <w:ind w:left="5938" w:hanging="361"/>
      </w:pPr>
      <w:rPr>
        <w:rFonts w:hint="default"/>
        <w:lang w:val="es-ES" w:eastAsia="en-US" w:bidi="ar-SA"/>
      </w:rPr>
    </w:lvl>
    <w:lvl w:ilvl="6" w:tplc="4F389914">
      <w:numFmt w:val="bullet"/>
      <w:lvlText w:val="•"/>
      <w:lvlJc w:val="left"/>
      <w:pPr>
        <w:ind w:left="6961" w:hanging="361"/>
      </w:pPr>
      <w:rPr>
        <w:rFonts w:hint="default"/>
        <w:lang w:val="es-ES" w:eastAsia="en-US" w:bidi="ar-SA"/>
      </w:rPr>
    </w:lvl>
    <w:lvl w:ilvl="7" w:tplc="05D89886">
      <w:numFmt w:val="bullet"/>
      <w:lvlText w:val="•"/>
      <w:lvlJc w:val="left"/>
      <w:pPr>
        <w:ind w:left="7985" w:hanging="361"/>
      </w:pPr>
      <w:rPr>
        <w:rFonts w:hint="default"/>
        <w:lang w:val="es-ES" w:eastAsia="en-US" w:bidi="ar-SA"/>
      </w:rPr>
    </w:lvl>
    <w:lvl w:ilvl="8" w:tplc="C3288FD4">
      <w:numFmt w:val="bullet"/>
      <w:lvlText w:val="•"/>
      <w:lvlJc w:val="left"/>
      <w:pPr>
        <w:ind w:left="900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8A"/>
    <w:rsid w:val="0016558A"/>
    <w:rsid w:val="005939DB"/>
    <w:rsid w:val="005A7995"/>
    <w:rsid w:val="00621338"/>
    <w:rsid w:val="006904C5"/>
    <w:rsid w:val="0070334B"/>
    <w:rsid w:val="00CB0123"/>
    <w:rsid w:val="00D4315F"/>
    <w:rsid w:val="00F5156D"/>
    <w:rsid w:val="00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37C10-565F-4D93-9C9B-04BDF6D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 w:hanging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"/>
      <w:ind w:left="820" w:hanging="3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658" w:right="1516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2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B0123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LIBROS Y MATERIAL 2º INFANTIL (4 AÑOS)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Y MATERIAL 2º INFANTIL (4 AÑOS)</dc:title>
  <dc:creator>Colegio Liceo Iberico</dc:creator>
  <cp:lastModifiedBy>user</cp:lastModifiedBy>
  <cp:revision>7</cp:revision>
  <dcterms:created xsi:type="dcterms:W3CDTF">2025-06-18T10:19:00Z</dcterms:created>
  <dcterms:modified xsi:type="dcterms:W3CDTF">2026-06-30T07:20:00Z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